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182C1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Flone 38, 1357 Neerheylissem</w:t>
        <w:br w:type="textWrapping"/>
        <w:t>25069C0124/00L000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"https://eservices.minfin.fgov.be/ecad-web/?local=nl_BE&amp;capakey=25069C0124/00L000"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"https://eservices.minfin.fgov.be/ecad-web/?local=nl_BE&amp;capakey=25069C0124/00L000"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"https://eservices.minfin.fgov.be/ecad-web/?local=nl_BE&amp;capakey=25069C0124/00L000"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"https://eservices.minfin.fgov.be/ecad-web/?local=nl_BE&amp;capakey=25069C0124/00L000"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18/11/2025 - cvkt9u7k1ra63cpzaojdm5j1431ul4um2smvblim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Flone 38, 1357 Neerheylissem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